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A32D8" w14:textId="77777777"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CONTRA COSTA COLLEGE</w:t>
      </w:r>
    </w:p>
    <w:p w14:paraId="3EED3E31" w14:textId="77777777" w:rsidR="00671FEB" w:rsidRPr="00D33B12" w:rsidRDefault="00671FEB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Classified Senate Council Minutes</w:t>
      </w:r>
    </w:p>
    <w:p w14:paraId="2E77C0B5" w14:textId="77777777"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br/>
      </w:r>
    </w:p>
    <w:p w14:paraId="4328B09A" w14:textId="18297887"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Date: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D673F9">
        <w:rPr>
          <w:rFonts w:ascii="Times New Roman" w:hAnsi="Times New Roman" w:cs="Times New Roman"/>
          <w:szCs w:val="24"/>
        </w:rPr>
        <w:t>Friday, August 23, 2019</w:t>
      </w:r>
    </w:p>
    <w:p w14:paraId="0B0BDD6A" w14:textId="5AC85E5B"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 xml:space="preserve">Time: </w:t>
      </w:r>
      <w:r w:rsidRPr="00D33B12">
        <w:rPr>
          <w:rFonts w:ascii="Times New Roman" w:hAnsi="Times New Roman" w:cs="Times New Roman"/>
          <w:b/>
          <w:szCs w:val="24"/>
        </w:rPr>
        <w:tab/>
      </w:r>
      <w:r w:rsidRPr="00D33B12">
        <w:rPr>
          <w:rFonts w:ascii="Times New Roman" w:hAnsi="Times New Roman" w:cs="Times New Roman"/>
          <w:szCs w:val="24"/>
        </w:rPr>
        <w:t>12:</w:t>
      </w:r>
      <w:r w:rsidR="00916572">
        <w:rPr>
          <w:rFonts w:ascii="Times New Roman" w:hAnsi="Times New Roman" w:cs="Times New Roman"/>
          <w:szCs w:val="24"/>
        </w:rPr>
        <w:t>30</w:t>
      </w:r>
      <w:r w:rsidRPr="00D33B12">
        <w:rPr>
          <w:rFonts w:ascii="Times New Roman" w:hAnsi="Times New Roman" w:cs="Times New Roman"/>
          <w:szCs w:val="24"/>
        </w:rPr>
        <w:t xml:space="preserve"> </w:t>
      </w:r>
      <w:r w:rsidR="00405F39" w:rsidRPr="00D33B12">
        <w:rPr>
          <w:rFonts w:ascii="Times New Roman" w:hAnsi="Times New Roman" w:cs="Times New Roman"/>
          <w:szCs w:val="24"/>
        </w:rPr>
        <w:t>p.m.</w:t>
      </w:r>
      <w:r w:rsidR="007210C4" w:rsidRPr="00D33B12">
        <w:rPr>
          <w:rFonts w:ascii="Times New Roman" w:hAnsi="Times New Roman" w:cs="Times New Roman"/>
          <w:szCs w:val="24"/>
        </w:rPr>
        <w:t xml:space="preserve"> </w:t>
      </w:r>
      <w:r w:rsidRPr="00D33B12">
        <w:rPr>
          <w:rFonts w:ascii="Times New Roman" w:hAnsi="Times New Roman" w:cs="Times New Roman"/>
          <w:szCs w:val="24"/>
        </w:rPr>
        <w:t>– 1:</w:t>
      </w:r>
      <w:r w:rsidR="00AE1807">
        <w:rPr>
          <w:rFonts w:ascii="Times New Roman" w:hAnsi="Times New Roman" w:cs="Times New Roman"/>
          <w:szCs w:val="24"/>
        </w:rPr>
        <w:t>0</w:t>
      </w:r>
      <w:r w:rsidRPr="00D33B12">
        <w:rPr>
          <w:rFonts w:ascii="Times New Roman" w:hAnsi="Times New Roman" w:cs="Times New Roman"/>
          <w:szCs w:val="24"/>
        </w:rPr>
        <w:t>0 p.m.</w:t>
      </w:r>
    </w:p>
    <w:p w14:paraId="6139DA56" w14:textId="726A7CEE" w:rsidR="003E4F30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Location: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916572">
        <w:rPr>
          <w:rFonts w:ascii="Times New Roman" w:hAnsi="Times New Roman" w:cs="Times New Roman"/>
          <w:szCs w:val="24"/>
        </w:rPr>
        <w:t>SAB-</w:t>
      </w:r>
      <w:r w:rsidR="00AE1807">
        <w:rPr>
          <w:rFonts w:ascii="Times New Roman" w:hAnsi="Times New Roman" w:cs="Times New Roman"/>
          <w:szCs w:val="24"/>
        </w:rPr>
        <w:t>211</w:t>
      </w:r>
    </w:p>
    <w:p w14:paraId="4D3013FF" w14:textId="496D345D" w:rsidR="00356DB2" w:rsidRPr="00D33B12" w:rsidRDefault="00356DB2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Present:</w:t>
      </w:r>
      <w:r>
        <w:rPr>
          <w:rFonts w:ascii="Times New Roman" w:hAnsi="Times New Roman" w:cs="Times New Roman"/>
          <w:szCs w:val="24"/>
        </w:rPr>
        <w:t xml:space="preserve"> </w:t>
      </w:r>
      <w:r w:rsidR="00980376">
        <w:rPr>
          <w:rFonts w:ascii="Times New Roman" w:hAnsi="Times New Roman" w:cs="Times New Roman"/>
          <w:szCs w:val="24"/>
        </w:rPr>
        <w:t xml:space="preserve">Brandy Gibson, Demetria Lawrence, Jenna Hornbuckle, Natasha </w:t>
      </w:r>
      <w:proofErr w:type="spellStart"/>
      <w:r w:rsidR="00980376">
        <w:rPr>
          <w:rFonts w:ascii="Times New Roman" w:hAnsi="Times New Roman" w:cs="Times New Roman"/>
          <w:szCs w:val="24"/>
        </w:rPr>
        <w:t>DeAlmeida</w:t>
      </w:r>
      <w:proofErr w:type="spellEnd"/>
      <w:r w:rsidR="00980376">
        <w:rPr>
          <w:rFonts w:ascii="Times New Roman" w:hAnsi="Times New Roman" w:cs="Times New Roman"/>
          <w:szCs w:val="24"/>
        </w:rPr>
        <w:t xml:space="preserve">, Marina </w:t>
      </w:r>
      <w:proofErr w:type="spellStart"/>
      <w:r w:rsidR="00980376">
        <w:rPr>
          <w:rFonts w:ascii="Times New Roman" w:hAnsi="Times New Roman" w:cs="Times New Roman"/>
          <w:szCs w:val="24"/>
        </w:rPr>
        <w:t>Melara</w:t>
      </w:r>
      <w:proofErr w:type="spellEnd"/>
      <w:r w:rsidR="00980376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80376">
        <w:rPr>
          <w:rFonts w:ascii="Times New Roman" w:hAnsi="Times New Roman" w:cs="Times New Roman"/>
          <w:szCs w:val="24"/>
        </w:rPr>
        <w:t>Seretha</w:t>
      </w:r>
      <w:proofErr w:type="spellEnd"/>
      <w:r w:rsidR="0098037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80376">
        <w:rPr>
          <w:rFonts w:ascii="Times New Roman" w:hAnsi="Times New Roman" w:cs="Times New Roman"/>
          <w:szCs w:val="24"/>
        </w:rPr>
        <w:t>Gallaread</w:t>
      </w:r>
      <w:proofErr w:type="spellEnd"/>
      <w:r w:rsidR="00980376">
        <w:rPr>
          <w:rFonts w:ascii="Times New Roman" w:hAnsi="Times New Roman" w:cs="Times New Roman"/>
          <w:szCs w:val="24"/>
        </w:rPr>
        <w:t>, Jaqueline Lopez, Kate Weinstein, Michael Simpson</w:t>
      </w:r>
    </w:p>
    <w:p w14:paraId="037A033E" w14:textId="77777777" w:rsidR="003E4F30" w:rsidRPr="00560ED4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7ADB0782" w14:textId="77777777" w:rsidR="003E4F30" w:rsidRPr="00560ED4" w:rsidRDefault="003E4F30" w:rsidP="003E4F30">
      <w:pPr>
        <w:tabs>
          <w:tab w:val="left" w:pos="55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85"/>
        <w:gridCol w:w="3632"/>
        <w:gridCol w:w="3777"/>
      </w:tblGrid>
      <w:tr w:rsidR="003E4F30" w:rsidRPr="00560ED4" w14:paraId="6618D90F" w14:textId="77777777" w:rsidTr="00F835C0">
        <w:tc>
          <w:tcPr>
            <w:tcW w:w="3385" w:type="dxa"/>
          </w:tcPr>
          <w:p w14:paraId="3FBC09F3" w14:textId="77777777"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32" w:type="dxa"/>
          </w:tcPr>
          <w:p w14:paraId="2BD695B5" w14:textId="77777777"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777" w:type="dxa"/>
          </w:tcPr>
          <w:p w14:paraId="6239FFD7" w14:textId="77777777"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ACTION ITEMS</w:t>
            </w:r>
          </w:p>
        </w:tc>
      </w:tr>
      <w:tr w:rsidR="003E4F30" w:rsidRPr="00560ED4" w14:paraId="462329F3" w14:textId="77777777" w:rsidTr="00F835C0">
        <w:trPr>
          <w:trHeight w:val="3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4BFB40" w14:textId="77777777" w:rsidR="003E4F30" w:rsidRPr="00560ED4" w:rsidRDefault="003E4F30" w:rsidP="00F835C0">
            <w:pPr>
              <w:pStyle w:val="ListParagraph"/>
              <w:numPr>
                <w:ilvl w:val="0"/>
                <w:numId w:val="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Call to Order with Introduction of Guests</w:t>
            </w:r>
          </w:p>
          <w:p w14:paraId="17F2A82F" w14:textId="77777777"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2AD60F" w14:textId="158FA55E" w:rsidR="003E4F30" w:rsidRPr="003F3F96" w:rsidRDefault="00D20C82" w:rsidP="00AE1807">
            <w:pPr>
              <w:pStyle w:val="ListParagraph"/>
              <w:numPr>
                <w:ilvl w:val="0"/>
                <w:numId w:val="2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Brandy calls order 12:32pm.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62E620" w14:textId="77777777"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</w:tr>
      <w:tr w:rsidR="003E4F30" w:rsidRPr="00560ED4" w14:paraId="74E949AE" w14:textId="77777777" w:rsidTr="00F835C0">
        <w:trPr>
          <w:trHeight w:val="670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0D1E53" w14:textId="5662E3F0" w:rsidR="003E4F30" w:rsidRPr="00560ED4" w:rsidRDefault="003E4F30" w:rsidP="00F835C0">
            <w:pPr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 xml:space="preserve">2.  </w:t>
            </w:r>
            <w:r w:rsidR="00F835C0" w:rsidRPr="00560ED4">
              <w:rPr>
                <w:rFonts w:ascii="Times New Roman" w:hAnsi="Times New Roman" w:cs="Times New Roman"/>
                <w:b/>
              </w:rPr>
              <w:t>Action Items</w:t>
            </w:r>
            <w:r w:rsidR="00980376">
              <w:rPr>
                <w:rFonts w:ascii="Times New Roman" w:hAnsi="Times New Roman" w:cs="Times New Roman"/>
                <w:b/>
              </w:rPr>
              <w:t>: Approval of Agenda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9B6B41" w14:textId="451811D0" w:rsidR="007D73C9" w:rsidRPr="00560ED4" w:rsidRDefault="00980376" w:rsidP="00405A7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moves to approve. Demetria seconds.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6E5616" w14:textId="3AE738A4" w:rsidR="003E4F30" w:rsidRPr="00560ED4" w:rsidRDefault="003E4F30" w:rsidP="0098037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E4F30" w:rsidRPr="00560ED4" w14:paraId="3C2A50B4" w14:textId="77777777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BC8130" w14:textId="77777777" w:rsidR="003E4F30" w:rsidRPr="00560ED4" w:rsidRDefault="00F835C0" w:rsidP="00F835C0">
            <w:pPr>
              <w:pStyle w:val="ListParagraph"/>
              <w:numPr>
                <w:ilvl w:val="0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Agenda Items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B4D459" w14:textId="77777777"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431FDE" w14:textId="77777777" w:rsidR="003E4F30" w:rsidRPr="00560ED4" w:rsidRDefault="003E4F30" w:rsidP="003E4F3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D6798A" w:rsidRPr="00560ED4" w14:paraId="130E2B83" w14:textId="77777777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66E70D" w14:textId="3042C703" w:rsidR="00D6798A" w:rsidRPr="00560ED4" w:rsidRDefault="00980376" w:rsidP="00F835C0">
            <w:pPr>
              <w:pStyle w:val="ListParagraph"/>
              <w:numPr>
                <w:ilvl w:val="1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Commentary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8EDAC6" w14:textId="485FBD91" w:rsidR="0019173E" w:rsidRPr="00560ED4" w:rsidRDefault="0019173E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7D3F4FA2" w14:textId="029D9F2C" w:rsidR="00F835C0" w:rsidRPr="00980376" w:rsidRDefault="00980376" w:rsidP="00980376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of All College Day</w:t>
            </w:r>
          </w:p>
          <w:p w14:paraId="00DEFA83" w14:textId="77777777"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3D12FD" w14:textId="77777777" w:rsidR="00D6798A" w:rsidRPr="00560ED4" w:rsidRDefault="00D6798A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4F30" w:rsidRPr="00560ED4" w14:paraId="4AFFA242" w14:textId="77777777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A7F706" w14:textId="58188FCB" w:rsidR="003E4F30" w:rsidRPr="00560ED4" w:rsidRDefault="00980376" w:rsidP="00F835C0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Interim President Search Committee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2174E1" w14:textId="173EE9DA" w:rsidR="0019173E" w:rsidRDefault="00980376" w:rsidP="00980376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2 classified professionals to work on the interim president search committee</w:t>
            </w:r>
          </w:p>
          <w:p w14:paraId="639E0578" w14:textId="358E2804" w:rsidR="00980376" w:rsidRDefault="00980376" w:rsidP="00980376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on how to approach this as the senate</w:t>
            </w:r>
          </w:p>
          <w:p w14:paraId="29A1E21E" w14:textId="4626FC3A" w:rsidR="00980376" w:rsidRPr="00980376" w:rsidRDefault="00980376" w:rsidP="00980376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Options discussed: choose from the executive committee, ask the senate body as a whole and come up with a process for selection, or postpone the search due to timing</w:t>
            </w:r>
          </w:p>
          <w:p w14:paraId="308DA206" w14:textId="77777777" w:rsidR="00F2282C" w:rsidRPr="00560ED4" w:rsidRDefault="00F2282C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063CDA84" w14:textId="77777777" w:rsidR="0038735F" w:rsidRDefault="0038735F" w:rsidP="003873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of having an inclusive and equitable process in choosing who is selected. Opening this up to the wider classified body</w:t>
            </w:r>
          </w:p>
          <w:p w14:paraId="6797A76F" w14:textId="77777777" w:rsidR="0038735F" w:rsidRPr="0038735F" w:rsidRDefault="0038735F" w:rsidP="0038735F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3103F0D" w14:textId="77777777" w:rsidR="0038735F" w:rsidRDefault="0038735F" w:rsidP="003873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of work load vs. hiring committee work</w:t>
            </w:r>
          </w:p>
          <w:p w14:paraId="214F81C8" w14:textId="77777777" w:rsidR="0038735F" w:rsidRPr="0038735F" w:rsidRDefault="0038735F" w:rsidP="0038735F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7E388AA" w14:textId="77777777" w:rsidR="0038735F" w:rsidRDefault="0038735F" w:rsidP="003873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Possible requirements: already having diversity/equity training, ability to be available to support committee, manager approval</w:t>
            </w:r>
          </w:p>
          <w:p w14:paraId="5EFEA20B" w14:textId="77777777" w:rsidR="0038735F" w:rsidRPr="0038735F" w:rsidRDefault="0038735F" w:rsidP="0038735F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96B6A01" w14:textId="2B4B729E" w:rsidR="0038735F" w:rsidRDefault="0038735F" w:rsidP="003873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Having an application would be a process, what is the districts timeline? What will the time commitment be? We need more information</w:t>
            </w:r>
          </w:p>
          <w:p w14:paraId="48CE58D7" w14:textId="77777777" w:rsidR="0038735F" w:rsidRPr="0038735F" w:rsidRDefault="0038735F" w:rsidP="0038735F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8C9FC26" w14:textId="77777777" w:rsidR="0038735F" w:rsidRDefault="0038735F" w:rsidP="003873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of having two students instead of one</w:t>
            </w:r>
          </w:p>
          <w:p w14:paraId="67DB13D2" w14:textId="77777777" w:rsidR="0038735F" w:rsidRPr="0038735F" w:rsidRDefault="0038735F" w:rsidP="0038735F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CA94CAF" w14:textId="77777777" w:rsidR="0038735F" w:rsidRDefault="0038735F" w:rsidP="003873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Possible to create a task-force to put together an application to vet through the entire Classified Senate body</w:t>
            </w:r>
          </w:p>
          <w:p w14:paraId="55EF9A82" w14:textId="77777777" w:rsidR="0038735F" w:rsidRPr="0038735F" w:rsidRDefault="0038735F" w:rsidP="0038735F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A01C0C0" w14:textId="77777777" w:rsidR="0038735F" w:rsidRDefault="0038735F" w:rsidP="003873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team will evaluate the applications</w:t>
            </w:r>
          </w:p>
          <w:p w14:paraId="004C3D6D" w14:textId="77777777" w:rsidR="0038735F" w:rsidRPr="0038735F" w:rsidRDefault="0038735F" w:rsidP="0038735F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B8694AD" w14:textId="77777777" w:rsidR="0038735F" w:rsidRDefault="0038735F" w:rsidP="003873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Michael moves to create a taskforce, Natasha seconds. None opposed. </w:t>
            </w:r>
          </w:p>
          <w:p w14:paraId="150274BC" w14:textId="77777777" w:rsidR="0038735F" w:rsidRPr="0038735F" w:rsidRDefault="0038735F" w:rsidP="0038735F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B426EEA" w14:textId="77777777" w:rsidR="0038735F" w:rsidRDefault="0038735F" w:rsidP="003873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Natasha, Brandy, Demetria, Kate and Jackie volunteer for taskforce.</w:t>
            </w:r>
          </w:p>
          <w:p w14:paraId="1EA5EA71" w14:textId="77777777" w:rsidR="0038735F" w:rsidRPr="0038735F" w:rsidRDefault="0038735F" w:rsidP="0038735F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A131ED0" w14:textId="77777777" w:rsidR="0038735F" w:rsidRDefault="0038735F" w:rsidP="003873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Brandy appoints Jackie as head of taskforce, there are no objections.</w:t>
            </w:r>
          </w:p>
          <w:p w14:paraId="3A91E58F" w14:textId="77777777" w:rsidR="0038735F" w:rsidRPr="0038735F" w:rsidRDefault="0038735F" w:rsidP="0038735F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48D8231" w14:textId="780681D1" w:rsidR="0038735F" w:rsidRPr="0038735F" w:rsidRDefault="0038735F" w:rsidP="003873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Decide to schedule an emergency meeting for 8/28/19 at 10:00am to review the application with larger body</w:t>
            </w:r>
            <w:bookmarkStart w:id="0" w:name="_GoBack"/>
            <w:bookmarkEnd w:id="0"/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C86C9E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3AFBA292" w14:textId="24FB87F4" w:rsidR="00F835C0" w:rsidRDefault="0038735F" w:rsidP="003873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Brandy will follow up with Academic Senate about how they are choosing</w:t>
            </w:r>
          </w:p>
          <w:p w14:paraId="609B5BA1" w14:textId="77777777" w:rsidR="0038735F" w:rsidRDefault="0038735F" w:rsidP="0038735F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3A9D07E2" w14:textId="3219DB36" w:rsidR="0038735F" w:rsidRPr="00560ED4" w:rsidRDefault="0038735F" w:rsidP="003873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taskforce will come up with an application to present at an emergency senate meeting next week. </w:t>
            </w:r>
          </w:p>
          <w:p w14:paraId="62988537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103B8871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56EE1B62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079D719F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3E1C8D45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686465DB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6EA481EF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3819A5EF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0E1309" w:rsidRPr="00560ED4" w14:paraId="6EFFA39B" w14:textId="77777777" w:rsidTr="006B6056">
        <w:trPr>
          <w:trHeight w:val="688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DD2F46" w14:textId="77777777" w:rsidR="000E1309" w:rsidRPr="00560ED4" w:rsidRDefault="000E1309" w:rsidP="00F835C0">
            <w:pPr>
              <w:pStyle w:val="ListParagraph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Adjournment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6B60FA" w14:textId="601A29B7" w:rsidR="000E1309" w:rsidRPr="003F3F96" w:rsidRDefault="0038735F" w:rsidP="00AE1807">
            <w:pPr>
              <w:pStyle w:val="ListParagraph"/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is adjourned at 12:58pm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743AC5" w14:textId="77777777" w:rsidR="000E1309" w:rsidRPr="00560ED4" w:rsidRDefault="000E1309" w:rsidP="003F3F96">
            <w:pPr>
              <w:rPr>
                <w:rFonts w:ascii="Times New Roman" w:hAnsi="Times New Roman" w:cs="Times New Roman"/>
              </w:rPr>
            </w:pPr>
          </w:p>
        </w:tc>
      </w:tr>
    </w:tbl>
    <w:p w14:paraId="60345DE1" w14:textId="77777777" w:rsidR="00585306" w:rsidRPr="00560ED4" w:rsidRDefault="00585306" w:rsidP="003F3F96">
      <w:pPr>
        <w:rPr>
          <w:rFonts w:ascii="Times New Roman" w:hAnsi="Times New Roman" w:cs="Times New Roman"/>
        </w:rPr>
      </w:pPr>
    </w:p>
    <w:sectPr w:rsidR="00585306" w:rsidRPr="00560ED4" w:rsidSect="00585306">
      <w:footerReference w:type="default" r:id="rId8"/>
      <w:pgSz w:w="12240" w:h="15840" w:code="1"/>
      <w:pgMar w:top="720" w:right="720" w:bottom="720" w:left="72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839FA" w14:textId="77777777" w:rsidR="002B7756" w:rsidRDefault="002B7756">
      <w:pPr>
        <w:spacing w:after="0" w:line="240" w:lineRule="auto"/>
      </w:pPr>
      <w:r>
        <w:separator/>
      </w:r>
    </w:p>
  </w:endnote>
  <w:endnote w:type="continuationSeparator" w:id="0">
    <w:p w14:paraId="4AC9CFC9" w14:textId="77777777" w:rsidR="002B7756" w:rsidRDefault="002B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altName w:val="Helvetica Neue Bold Condensed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14528" w14:textId="77777777" w:rsidR="00C805F4" w:rsidRPr="00FE5660" w:rsidRDefault="00C805F4" w:rsidP="00585306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="Calibri"/>
        <w:b/>
        <w:color w:val="1F3864"/>
        <w:sz w:val="20"/>
        <w:szCs w:val="20"/>
      </w:rPr>
    </w:pP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CONTRA COSTA COLLEGE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2600 MISSION BELL DRIVE, SAN PABLO, CA  94806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(510) 235-7800</w:t>
    </w:r>
    <w:r w:rsidRPr="00FE5660">
      <w:rPr>
        <w:rFonts w:ascii="Eras Light ITC" w:hAnsi="Eras Light ITC" w:cs="Calibri"/>
        <w:b/>
        <w:color w:val="1F3864"/>
        <w:sz w:val="20"/>
        <w:szCs w:val="20"/>
      </w:rPr>
      <w:br/>
      <w:t>WWW.CONTRACOSTA.EDU</w:t>
    </w:r>
  </w:p>
  <w:p w14:paraId="6D76EA7E" w14:textId="77777777" w:rsidR="00C805F4" w:rsidRDefault="00C805F4">
    <w:pPr>
      <w:pStyle w:val="Footer"/>
    </w:pPr>
  </w:p>
  <w:p w14:paraId="060ED13F" w14:textId="77777777" w:rsidR="00C805F4" w:rsidRPr="00D33B12" w:rsidRDefault="00C805F4" w:rsidP="00D33B12">
    <w:pPr>
      <w:pStyle w:val="Footer"/>
      <w:tabs>
        <w:tab w:val="clear" w:pos="4680"/>
        <w:tab w:val="clear" w:pos="9360"/>
        <w:tab w:val="left" w:pos="6413"/>
      </w:tabs>
      <w:spacing w:before="160"/>
      <w:jc w:val="right"/>
      <w:rPr>
        <w:rFonts w:cstheme="minorHAnsi"/>
        <w:b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A1D5D" w14:textId="77777777" w:rsidR="002B7756" w:rsidRDefault="002B7756">
      <w:pPr>
        <w:spacing w:after="0" w:line="240" w:lineRule="auto"/>
      </w:pPr>
      <w:r>
        <w:separator/>
      </w:r>
    </w:p>
  </w:footnote>
  <w:footnote w:type="continuationSeparator" w:id="0">
    <w:p w14:paraId="59A70096" w14:textId="77777777" w:rsidR="002B7756" w:rsidRDefault="002B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9B8"/>
    <w:multiLevelType w:val="hybridMultilevel"/>
    <w:tmpl w:val="6C92A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B90"/>
    <w:multiLevelType w:val="hybridMultilevel"/>
    <w:tmpl w:val="7BC6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1632"/>
    <w:multiLevelType w:val="hybridMultilevel"/>
    <w:tmpl w:val="4426EA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3747F7"/>
    <w:multiLevelType w:val="hybridMultilevel"/>
    <w:tmpl w:val="3ED6F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4F3E"/>
    <w:multiLevelType w:val="hybridMultilevel"/>
    <w:tmpl w:val="F1420502"/>
    <w:lvl w:ilvl="0" w:tplc="6CC65212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0E96C74"/>
    <w:multiLevelType w:val="hybridMultilevel"/>
    <w:tmpl w:val="DA6AC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2BA1"/>
    <w:multiLevelType w:val="hybridMultilevel"/>
    <w:tmpl w:val="0BF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7FDD"/>
    <w:multiLevelType w:val="hybridMultilevel"/>
    <w:tmpl w:val="2808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3721"/>
    <w:multiLevelType w:val="hybridMultilevel"/>
    <w:tmpl w:val="53542760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67D75E6"/>
    <w:multiLevelType w:val="hybridMultilevel"/>
    <w:tmpl w:val="7DF0FE28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48F23FC2"/>
    <w:multiLevelType w:val="hybridMultilevel"/>
    <w:tmpl w:val="6C5A2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B2E21"/>
    <w:multiLevelType w:val="hybridMultilevel"/>
    <w:tmpl w:val="E4D8F2AA"/>
    <w:lvl w:ilvl="0" w:tplc="E7C630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6AB0"/>
    <w:multiLevelType w:val="hybridMultilevel"/>
    <w:tmpl w:val="82A0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0253"/>
    <w:multiLevelType w:val="hybridMultilevel"/>
    <w:tmpl w:val="C9E04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4017F7"/>
    <w:multiLevelType w:val="hybridMultilevel"/>
    <w:tmpl w:val="1168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66040"/>
    <w:multiLevelType w:val="hybridMultilevel"/>
    <w:tmpl w:val="8E5A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C33FA"/>
    <w:multiLevelType w:val="hybridMultilevel"/>
    <w:tmpl w:val="CDCCC176"/>
    <w:lvl w:ilvl="0" w:tplc="62C81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6170DD"/>
    <w:multiLevelType w:val="hybridMultilevel"/>
    <w:tmpl w:val="D84ED322"/>
    <w:lvl w:ilvl="0" w:tplc="5C883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53A65"/>
    <w:multiLevelType w:val="hybridMultilevel"/>
    <w:tmpl w:val="6448A9A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C07484"/>
    <w:multiLevelType w:val="hybridMultilevel"/>
    <w:tmpl w:val="E2FEAC5C"/>
    <w:lvl w:ilvl="0" w:tplc="F6361132">
      <w:start w:val="2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1093E79"/>
    <w:multiLevelType w:val="hybridMultilevel"/>
    <w:tmpl w:val="23F847F4"/>
    <w:lvl w:ilvl="0" w:tplc="AC3ADF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 w15:restartNumberingAfterBreak="0">
    <w:nsid w:val="71E11363"/>
    <w:multiLevelType w:val="hybridMultilevel"/>
    <w:tmpl w:val="948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760D4"/>
    <w:multiLevelType w:val="hybridMultilevel"/>
    <w:tmpl w:val="FDAE84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8"/>
  </w:num>
  <w:num w:numId="5">
    <w:abstractNumId w:val="19"/>
  </w:num>
  <w:num w:numId="6">
    <w:abstractNumId w:val="4"/>
  </w:num>
  <w:num w:numId="7">
    <w:abstractNumId w:val="15"/>
  </w:num>
  <w:num w:numId="8">
    <w:abstractNumId w:val="0"/>
  </w:num>
  <w:num w:numId="9">
    <w:abstractNumId w:val="7"/>
  </w:num>
  <w:num w:numId="10">
    <w:abstractNumId w:val="20"/>
  </w:num>
  <w:num w:numId="11">
    <w:abstractNumId w:val="1"/>
  </w:num>
  <w:num w:numId="12">
    <w:abstractNumId w:val="22"/>
  </w:num>
  <w:num w:numId="13">
    <w:abstractNumId w:val="6"/>
  </w:num>
  <w:num w:numId="14">
    <w:abstractNumId w:val="23"/>
  </w:num>
  <w:num w:numId="15">
    <w:abstractNumId w:val="21"/>
  </w:num>
  <w:num w:numId="16">
    <w:abstractNumId w:val="10"/>
  </w:num>
  <w:num w:numId="17">
    <w:abstractNumId w:val="11"/>
  </w:num>
  <w:num w:numId="18">
    <w:abstractNumId w:val="3"/>
  </w:num>
  <w:num w:numId="19">
    <w:abstractNumId w:val="8"/>
  </w:num>
  <w:num w:numId="20">
    <w:abstractNumId w:val="12"/>
  </w:num>
  <w:num w:numId="21">
    <w:abstractNumId w:val="5"/>
  </w:num>
  <w:num w:numId="22">
    <w:abstractNumId w:val="13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0"/>
    <w:rsid w:val="00044F46"/>
    <w:rsid w:val="00065C6D"/>
    <w:rsid w:val="000C5AB0"/>
    <w:rsid w:val="000E1309"/>
    <w:rsid w:val="000F6F2E"/>
    <w:rsid w:val="00170939"/>
    <w:rsid w:val="0019173E"/>
    <w:rsid w:val="002B7756"/>
    <w:rsid w:val="002C7810"/>
    <w:rsid w:val="0032666E"/>
    <w:rsid w:val="00356DB2"/>
    <w:rsid w:val="0038735F"/>
    <w:rsid w:val="003B5967"/>
    <w:rsid w:val="003E4F30"/>
    <w:rsid w:val="003E79C5"/>
    <w:rsid w:val="003F3F96"/>
    <w:rsid w:val="00405A7C"/>
    <w:rsid w:val="00405F39"/>
    <w:rsid w:val="0049353B"/>
    <w:rsid w:val="004A6531"/>
    <w:rsid w:val="004D3D36"/>
    <w:rsid w:val="004D7217"/>
    <w:rsid w:val="00512764"/>
    <w:rsid w:val="0052798A"/>
    <w:rsid w:val="00541CF0"/>
    <w:rsid w:val="00560ED4"/>
    <w:rsid w:val="00585306"/>
    <w:rsid w:val="0059289C"/>
    <w:rsid w:val="00671FEB"/>
    <w:rsid w:val="006979FC"/>
    <w:rsid w:val="006B34DC"/>
    <w:rsid w:val="006B6056"/>
    <w:rsid w:val="006C63C8"/>
    <w:rsid w:val="007210C4"/>
    <w:rsid w:val="00750F7B"/>
    <w:rsid w:val="007944E3"/>
    <w:rsid w:val="007A45CA"/>
    <w:rsid w:val="007D73C9"/>
    <w:rsid w:val="007E106C"/>
    <w:rsid w:val="008A5A52"/>
    <w:rsid w:val="00916572"/>
    <w:rsid w:val="00963187"/>
    <w:rsid w:val="00980376"/>
    <w:rsid w:val="00A01FB4"/>
    <w:rsid w:val="00A872A1"/>
    <w:rsid w:val="00AE1807"/>
    <w:rsid w:val="00AF3718"/>
    <w:rsid w:val="00B01D0E"/>
    <w:rsid w:val="00BA66B4"/>
    <w:rsid w:val="00C805F4"/>
    <w:rsid w:val="00C93810"/>
    <w:rsid w:val="00C97D60"/>
    <w:rsid w:val="00CE1A5A"/>
    <w:rsid w:val="00D20C82"/>
    <w:rsid w:val="00D33B12"/>
    <w:rsid w:val="00D56431"/>
    <w:rsid w:val="00D673F9"/>
    <w:rsid w:val="00D6798A"/>
    <w:rsid w:val="00D746D2"/>
    <w:rsid w:val="00E00110"/>
    <w:rsid w:val="00E13A2E"/>
    <w:rsid w:val="00ED6F51"/>
    <w:rsid w:val="00F2282C"/>
    <w:rsid w:val="00F322D4"/>
    <w:rsid w:val="00F835C0"/>
    <w:rsid w:val="00FA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00D39"/>
  <w15:docId w15:val="{640EAA8E-D668-4C17-98C5-CC7F7DCB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30"/>
  </w:style>
  <w:style w:type="paragraph" w:styleId="ListParagraph">
    <w:name w:val="List Paragraph"/>
    <w:basedOn w:val="Normal"/>
    <w:uiPriority w:val="34"/>
    <w:qFormat/>
    <w:rsid w:val="003E4F30"/>
    <w:pPr>
      <w:ind w:left="720"/>
      <w:contextualSpacing/>
    </w:pPr>
  </w:style>
  <w:style w:type="table" w:styleId="TableGrid">
    <w:name w:val="Table Grid"/>
    <w:basedOn w:val="TableNormal"/>
    <w:uiPriority w:val="39"/>
    <w:rsid w:val="003E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D484-F33B-4713-88BF-B86CDE34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Cortez</dc:creator>
  <cp:keywords/>
  <dc:description/>
  <cp:lastModifiedBy>Hornbuckle, Jenna</cp:lastModifiedBy>
  <cp:revision>4</cp:revision>
  <cp:lastPrinted>2015-11-03T00:06:00Z</cp:lastPrinted>
  <dcterms:created xsi:type="dcterms:W3CDTF">2019-08-23T19:22:00Z</dcterms:created>
  <dcterms:modified xsi:type="dcterms:W3CDTF">2019-08-23T22:57:00Z</dcterms:modified>
</cp:coreProperties>
</file>